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1B5A" w14:textId="590D5962" w:rsidR="00E83FD3" w:rsidRDefault="00E83FD3">
      <w:pPr>
        <w:rPr>
          <w:sz w:val="32"/>
          <w:szCs w:val="32"/>
        </w:rPr>
      </w:pPr>
      <w:r w:rsidRPr="00E83FD3">
        <w:rPr>
          <w:noProof/>
          <w:lang w:eastAsia="en-AU"/>
        </w:rPr>
        <w:drawing>
          <wp:inline distT="0" distB="0" distL="0" distR="0" wp14:anchorId="07BE211E" wp14:editId="24093213">
            <wp:extent cx="5729076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27" cy="25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B1AD" w14:textId="77777777" w:rsidR="00BC2E19" w:rsidRPr="00BC2E19" w:rsidRDefault="00454B0D">
      <w:r w:rsidRPr="00BC2E19">
        <w:t>The Meadows one of Victoria’s leading greyhound racing venue</w:t>
      </w:r>
      <w:r w:rsidR="00747EC5" w:rsidRPr="00BC2E19">
        <w:t xml:space="preserve">, which has animal welfare and integrity as its key priority is seeking to appoint a passionate and professional </w:t>
      </w:r>
      <w:r w:rsidR="00BC2E19" w:rsidRPr="00BC2E19">
        <w:t>Track Maintenance and OH&amp;S Officer.</w:t>
      </w:r>
    </w:p>
    <w:p w14:paraId="0E458D13" w14:textId="2F86CB3D" w:rsidR="00BC2E19" w:rsidRPr="00BC2E19" w:rsidRDefault="00BC2E19">
      <w:r w:rsidRPr="00BC2E19">
        <w:t>Your key duties and responsibilities will be:</w:t>
      </w:r>
    </w:p>
    <w:p w14:paraId="2647C486" w14:textId="3403D17F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Undertaking Role of the OH&amp;S Officer for the Association which requires compliance with Operational Health &amp; Safety requirements for the venue</w:t>
      </w:r>
    </w:p>
    <w:p w14:paraId="2A4B0B4B" w14:textId="77777777" w:rsidR="00BC2E19" w:rsidRPr="00BC2E19" w:rsidRDefault="00BC2E19" w:rsidP="00BC2E19">
      <w:pPr>
        <w:pStyle w:val="NoSpacing"/>
      </w:pPr>
    </w:p>
    <w:p w14:paraId="1BFD0D95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Working within a team environment and, in the absence of the Track Manager and in coordination with the Foreman, preparation of a safe, efficient and consistent racing and trialling surface in accordance with Club and Industry standards.</w:t>
      </w:r>
    </w:p>
    <w:p w14:paraId="55FEDA57" w14:textId="77777777" w:rsidR="00BC2E19" w:rsidRPr="00BC2E19" w:rsidRDefault="00BC2E19" w:rsidP="00BC2E19">
      <w:pPr>
        <w:pStyle w:val="NoSpacing"/>
      </w:pPr>
    </w:p>
    <w:p w14:paraId="2D0B2F8F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Periodic maintenance of racing equipment, and vehicles in accordance with manufactures specifications and set procedures. (Only in the absence of the Track Manager)</w:t>
      </w:r>
    </w:p>
    <w:p w14:paraId="212C4AFB" w14:textId="1188B4C1" w:rsidR="00BC2E19" w:rsidRPr="00BC2E19" w:rsidRDefault="00BC2E19" w:rsidP="00BC2E19">
      <w:pPr>
        <w:pStyle w:val="NoSpacing"/>
        <w:ind w:firstLine="45"/>
      </w:pPr>
    </w:p>
    <w:p w14:paraId="3B454458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General maintenance and upkeep of all </w:t>
      </w:r>
      <w:r w:rsidRPr="00BC2E19">
        <w:rPr>
          <w:b/>
          <w:i/>
        </w:rPr>
        <w:t>MGRA</w:t>
      </w:r>
      <w:r w:rsidRPr="00BC2E19">
        <w:t xml:space="preserve"> controlled areas including, but not limited to, track and surrounds, buildings, gardens, grassed areas, car parks, fencing, concrete, roads and the like.</w:t>
      </w:r>
    </w:p>
    <w:p w14:paraId="6B5BB08B" w14:textId="77777777" w:rsidR="00BC2E19" w:rsidRPr="00BC2E19" w:rsidRDefault="00BC2E19" w:rsidP="00BC2E19">
      <w:pPr>
        <w:pStyle w:val="NoSpacing"/>
      </w:pPr>
    </w:p>
    <w:p w14:paraId="3790B6C3" w14:textId="03DDA89B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Reporting of all equipment breakdowns, failures or incidents of concern to </w:t>
      </w:r>
      <w:r w:rsidRPr="00BC2E19">
        <w:t>the Track</w:t>
      </w:r>
      <w:r w:rsidRPr="00BC2E19">
        <w:t xml:space="preserve"> Manager and General Manager in accordance with set procedures.</w:t>
      </w:r>
    </w:p>
    <w:p w14:paraId="45C030D4" w14:textId="77777777" w:rsidR="00BC2E19" w:rsidRPr="00BC2E19" w:rsidRDefault="00BC2E19" w:rsidP="00BC2E19">
      <w:pPr>
        <w:pStyle w:val="NoSpacing"/>
      </w:pPr>
    </w:p>
    <w:p w14:paraId="791E149F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Assist as required in the replacement and/or repair of racing and associated equipment when required.</w:t>
      </w:r>
    </w:p>
    <w:p w14:paraId="120A0F47" w14:textId="448B0BC2" w:rsidR="00BC2E19" w:rsidRPr="00BC2E19" w:rsidRDefault="00BC2E19" w:rsidP="00BC2E19">
      <w:pPr>
        <w:pStyle w:val="NoSpacing"/>
        <w:ind w:firstLine="45"/>
      </w:pPr>
    </w:p>
    <w:p w14:paraId="26F8BF7B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Cleaning of Kennels, Carpark &amp; surrounds and any other area as requested in a diligent and efficient manner to ensure the health and safety of participants, greyhounds and the general public is preserved.</w:t>
      </w:r>
    </w:p>
    <w:p w14:paraId="2FD69D5D" w14:textId="77777777" w:rsidR="00BC2E19" w:rsidRPr="00BC2E19" w:rsidRDefault="00BC2E19" w:rsidP="00BC2E19">
      <w:pPr>
        <w:pStyle w:val="NoSpacing"/>
      </w:pPr>
    </w:p>
    <w:p w14:paraId="575FBDCB" w14:textId="6C73CD39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Undertake driving of lure in accordance with the Rules of Greyhound Racing and as required by the </w:t>
      </w:r>
      <w:r w:rsidRPr="00BC2E19">
        <w:rPr>
          <w:b/>
          <w:i/>
        </w:rPr>
        <w:t xml:space="preserve">MGRA </w:t>
      </w:r>
      <w:r w:rsidRPr="00BC2E19">
        <w:rPr>
          <w:i/>
        </w:rPr>
        <w:t>(</w:t>
      </w:r>
      <w:r w:rsidRPr="00BC2E19">
        <w:rPr>
          <w:i/>
        </w:rPr>
        <w:t>Education provided)</w:t>
      </w:r>
    </w:p>
    <w:p w14:paraId="0F00F9C1" w14:textId="77777777" w:rsidR="00BC2E19" w:rsidRPr="00BC2E19" w:rsidRDefault="00BC2E19" w:rsidP="00BC2E19">
      <w:pPr>
        <w:pStyle w:val="NoSpacing"/>
      </w:pPr>
    </w:p>
    <w:p w14:paraId="337A0EE5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Maintain workshop including associated tools and equipment in a safe and secure manner giving due regard </w:t>
      </w:r>
      <w:proofErr w:type="gramStart"/>
      <w:r w:rsidRPr="00BC2E19">
        <w:t>t</w:t>
      </w:r>
      <w:bookmarkStart w:id="0" w:name="_GoBack"/>
      <w:bookmarkEnd w:id="0"/>
      <w:r w:rsidRPr="00BC2E19">
        <w:t>o</w:t>
      </w:r>
      <w:proofErr w:type="gramEnd"/>
      <w:r w:rsidRPr="00BC2E19">
        <w:t xml:space="preserve"> legislative and OH&amp;S requirements.</w:t>
      </w:r>
    </w:p>
    <w:p w14:paraId="6C9A405B" w14:textId="77777777" w:rsidR="00BC2E19" w:rsidRPr="00BC2E19" w:rsidRDefault="00BC2E19" w:rsidP="00BC2E19">
      <w:pPr>
        <w:pStyle w:val="NoSpacing"/>
      </w:pPr>
    </w:p>
    <w:p w14:paraId="74A3C2BD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lastRenderedPageBreak/>
        <w:t>Coordination of support maintenance and trial staff as directed by the General Manager in the absence of the Track Manager or Foreman.</w:t>
      </w:r>
    </w:p>
    <w:p w14:paraId="4972CB37" w14:textId="77777777" w:rsidR="00BC2E19" w:rsidRPr="00BC2E19" w:rsidRDefault="00BC2E19" w:rsidP="00BC2E19">
      <w:pPr>
        <w:pStyle w:val="NoSpacing"/>
      </w:pPr>
    </w:p>
    <w:p w14:paraId="53EACEE0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Completion of duties at race meetings and trial sessions as directed by the Track Manager and/or General Manager.</w:t>
      </w:r>
    </w:p>
    <w:p w14:paraId="720F55AB" w14:textId="77777777" w:rsidR="00BC2E19" w:rsidRPr="00BC2E19" w:rsidRDefault="00BC2E19" w:rsidP="00BC2E19">
      <w:pPr>
        <w:pStyle w:val="NoSpacing"/>
      </w:pPr>
    </w:p>
    <w:p w14:paraId="51566958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Other duties as requested by the MGRA General Manager, Track Manager or as authorised through the MGRA Board</w:t>
      </w:r>
    </w:p>
    <w:p w14:paraId="4C16359D" w14:textId="5D44EF83" w:rsidR="00D11D24" w:rsidRPr="00BC2E19" w:rsidRDefault="00D11D24" w:rsidP="00D11D24">
      <w:pPr>
        <w:pStyle w:val="NoSpacing"/>
      </w:pPr>
    </w:p>
    <w:p w14:paraId="1F3582D5" w14:textId="0A0A66CB" w:rsidR="00747EC5" w:rsidRPr="00BC2E19" w:rsidRDefault="00747EC5" w:rsidP="00D11D24">
      <w:pPr>
        <w:pStyle w:val="NoSpacing"/>
        <w:rPr>
          <w:rFonts w:cstheme="minorHAnsi"/>
        </w:rPr>
      </w:pPr>
      <w:r w:rsidRPr="00BC2E19">
        <w:rPr>
          <w:rFonts w:cstheme="minorHAnsi"/>
        </w:rPr>
        <w:t>To apply for this position please send your cover letter addressing the above selection criteria together with a copy of your resume to</w:t>
      </w:r>
      <w:r w:rsidR="00D11D24" w:rsidRPr="00BC2E19">
        <w:rPr>
          <w:rFonts w:cstheme="minorHAnsi"/>
        </w:rPr>
        <w:t xml:space="preserve"> marglong@mgra.com.au by</w:t>
      </w:r>
      <w:r w:rsidRPr="00BC2E19">
        <w:rPr>
          <w:rFonts w:cstheme="minorHAnsi"/>
        </w:rPr>
        <w:t xml:space="preserve"> Close of Business </w:t>
      </w:r>
      <w:r w:rsidR="00D11D24" w:rsidRPr="00BC2E19">
        <w:rPr>
          <w:rFonts w:cstheme="minorHAnsi"/>
        </w:rPr>
        <w:t>22/9/2016</w:t>
      </w:r>
    </w:p>
    <w:p w14:paraId="19D55000" w14:textId="49F041EB" w:rsidR="00D11D24" w:rsidRPr="00BC2E19" w:rsidRDefault="00D11D24" w:rsidP="00D11D24">
      <w:pPr>
        <w:pStyle w:val="NoSpacing"/>
        <w:rPr>
          <w:rFonts w:cstheme="minorHAnsi"/>
        </w:rPr>
      </w:pPr>
    </w:p>
    <w:p w14:paraId="62E8E4B1" w14:textId="3436985C" w:rsidR="00747EC5" w:rsidRPr="00BC2E19" w:rsidRDefault="00747EC5" w:rsidP="00D11D24">
      <w:pPr>
        <w:pStyle w:val="NoSpacing"/>
        <w:rPr>
          <w:rFonts w:cstheme="minorHAnsi"/>
        </w:rPr>
      </w:pPr>
      <w:r w:rsidRPr="00BC2E19">
        <w:rPr>
          <w:rFonts w:cstheme="minorHAnsi"/>
        </w:rPr>
        <w:t xml:space="preserve">For further information, please contact </w:t>
      </w:r>
      <w:r w:rsidR="00D11D24" w:rsidRPr="00BC2E19">
        <w:rPr>
          <w:rFonts w:cstheme="minorHAnsi"/>
        </w:rPr>
        <w:t>Marg Long on telephone</w:t>
      </w:r>
      <w:r w:rsidRPr="00BC2E19">
        <w:rPr>
          <w:rFonts w:cstheme="minorHAnsi"/>
        </w:rPr>
        <w:t xml:space="preserve"> number (03) </w:t>
      </w:r>
      <w:r w:rsidR="00D11D24" w:rsidRPr="00BC2E19">
        <w:rPr>
          <w:rFonts w:cstheme="minorHAnsi"/>
        </w:rPr>
        <w:t>93555222</w:t>
      </w:r>
      <w:r w:rsidRPr="00BC2E19">
        <w:rPr>
          <w:rFonts w:cstheme="minorHAnsi"/>
        </w:rPr>
        <w:t xml:space="preserve"> or for a copy of the position description, please visit our web site – </w:t>
      </w:r>
      <w:hyperlink r:id="rId6" w:history="1">
        <w:r w:rsidR="00D11D24" w:rsidRPr="00BC2E19">
          <w:rPr>
            <w:rStyle w:val="Hyperlink"/>
            <w:rFonts w:cstheme="minorHAnsi"/>
          </w:rPr>
          <w:t>www.grv.or.au</w:t>
        </w:r>
      </w:hyperlink>
    </w:p>
    <w:p w14:paraId="73BBE370" w14:textId="77777777" w:rsidR="00747EC5" w:rsidRPr="00BC2E19" w:rsidRDefault="00747EC5" w:rsidP="00D11D24">
      <w:pPr>
        <w:pStyle w:val="NoSpacing"/>
      </w:pPr>
    </w:p>
    <w:sectPr w:rsidR="00747EC5" w:rsidRPr="00BC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6E2"/>
    <w:multiLevelType w:val="hybridMultilevel"/>
    <w:tmpl w:val="29D64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5E36"/>
    <w:multiLevelType w:val="hybridMultilevel"/>
    <w:tmpl w:val="2CE269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030F5"/>
    <w:multiLevelType w:val="singleLevel"/>
    <w:tmpl w:val="C804B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3"/>
    <w:rsid w:val="00454B0D"/>
    <w:rsid w:val="004E2C9F"/>
    <w:rsid w:val="00741EC0"/>
    <w:rsid w:val="00747EC5"/>
    <w:rsid w:val="007F49F8"/>
    <w:rsid w:val="00835D3A"/>
    <w:rsid w:val="00BC2E19"/>
    <w:rsid w:val="00D11D24"/>
    <w:rsid w:val="00D82085"/>
    <w:rsid w:val="00E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55B"/>
  <w15:chartTrackingRefBased/>
  <w15:docId w15:val="{1BA10593-E0B7-46B0-B339-9F0E316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7E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v.or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Ruggiero</dc:creator>
  <cp:keywords/>
  <dc:description/>
  <cp:lastModifiedBy>Joe Ruggiero</cp:lastModifiedBy>
  <cp:revision>2</cp:revision>
  <dcterms:created xsi:type="dcterms:W3CDTF">2016-09-07T04:33:00Z</dcterms:created>
  <dcterms:modified xsi:type="dcterms:W3CDTF">2016-09-07T04:33:00Z</dcterms:modified>
</cp:coreProperties>
</file>