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15" w:rsidRPr="00386B4B" w:rsidRDefault="00540C15" w:rsidP="00386B4B">
      <w:pPr>
        <w:jc w:val="center"/>
      </w:pPr>
      <w:bookmarkStart w:id="0" w:name="_GoBack"/>
      <w:bookmarkEnd w:id="0"/>
      <w:r>
        <w:rPr>
          <w:noProof/>
          <w:lang w:eastAsia="en-AU"/>
        </w:rPr>
        <w:drawing>
          <wp:inline distT="0" distB="0" distL="0" distR="0">
            <wp:extent cx="1809750" cy="1036987"/>
            <wp:effectExtent l="19050" t="0" r="0" b="0"/>
            <wp:docPr id="1" name="Picture 1" descr="http://www.grv.org.au/Portals/17/Permanent/GRV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v.org.au/Portals/17/Permanent/GRV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861" cy="1038770"/>
                    </a:xfrm>
                    <a:prstGeom prst="rect">
                      <a:avLst/>
                    </a:prstGeom>
                    <a:noFill/>
                    <a:ln>
                      <a:noFill/>
                    </a:ln>
                  </pic:spPr>
                </pic:pic>
              </a:graphicData>
            </a:graphic>
          </wp:inline>
        </w:drawing>
      </w:r>
    </w:p>
    <w:p w:rsidR="0032309F" w:rsidRPr="0032309F" w:rsidRDefault="00F84191" w:rsidP="0032309F">
      <w:pPr>
        <w:pBdr>
          <w:bottom w:val="single" w:sz="12" w:space="1" w:color="auto"/>
        </w:pBdr>
        <w:jc w:val="center"/>
        <w:rPr>
          <w:rFonts w:ascii="Arial Black" w:hAnsi="Arial Black" w:cs="Arial"/>
          <w:b/>
          <w:sz w:val="36"/>
          <w:szCs w:val="36"/>
        </w:rPr>
      </w:pPr>
      <w:r>
        <w:rPr>
          <w:rFonts w:ascii="Arial Black" w:hAnsi="Arial Black" w:cs="Arial"/>
          <w:b/>
          <w:sz w:val="36"/>
          <w:szCs w:val="36"/>
        </w:rPr>
        <w:t>GAP Administration Assistant</w:t>
      </w:r>
      <w:r w:rsidR="00DD181B">
        <w:rPr>
          <w:rFonts w:ascii="Arial Black" w:hAnsi="Arial Black" w:cs="Arial"/>
          <w:b/>
          <w:sz w:val="36"/>
          <w:szCs w:val="36"/>
        </w:rPr>
        <w:t xml:space="preserve"> </w:t>
      </w:r>
    </w:p>
    <w:p w:rsidR="0032309F" w:rsidRDefault="0032309F" w:rsidP="0032309F">
      <w:pPr>
        <w:pStyle w:val="ListParagraph"/>
        <w:spacing w:line="240" w:lineRule="auto"/>
        <w:rPr>
          <w:rFonts w:ascii="Arial" w:hAnsi="Arial" w:cs="Arial"/>
          <w:b/>
          <w:sz w:val="20"/>
          <w:szCs w:val="20"/>
        </w:rPr>
      </w:pPr>
    </w:p>
    <w:p w:rsidR="000830BD" w:rsidRDefault="00DD181B" w:rsidP="000830BD">
      <w:pPr>
        <w:pStyle w:val="ListParagraph"/>
        <w:numPr>
          <w:ilvl w:val="0"/>
          <w:numId w:val="1"/>
        </w:numPr>
        <w:spacing w:line="240" w:lineRule="auto"/>
        <w:rPr>
          <w:rFonts w:cstheme="minorHAnsi"/>
          <w:b/>
          <w:sz w:val="24"/>
          <w:szCs w:val="24"/>
        </w:rPr>
      </w:pPr>
      <w:r>
        <w:rPr>
          <w:rFonts w:cstheme="minorHAnsi"/>
          <w:b/>
          <w:sz w:val="24"/>
          <w:szCs w:val="24"/>
        </w:rPr>
        <w:t xml:space="preserve">Full Time </w:t>
      </w:r>
      <w:r w:rsidR="00116484">
        <w:rPr>
          <w:rFonts w:cstheme="minorHAnsi"/>
          <w:b/>
          <w:sz w:val="24"/>
          <w:szCs w:val="24"/>
        </w:rPr>
        <w:t>P</w:t>
      </w:r>
      <w:r>
        <w:rPr>
          <w:rFonts w:cstheme="minorHAnsi"/>
          <w:b/>
          <w:sz w:val="24"/>
          <w:szCs w:val="24"/>
        </w:rPr>
        <w:t>osition</w:t>
      </w:r>
      <w:r w:rsidR="00116484">
        <w:rPr>
          <w:rFonts w:cstheme="minorHAnsi"/>
          <w:b/>
          <w:sz w:val="24"/>
          <w:szCs w:val="24"/>
        </w:rPr>
        <w:t xml:space="preserve">s </w:t>
      </w:r>
    </w:p>
    <w:p w:rsidR="00FB732F" w:rsidRPr="0000590F" w:rsidRDefault="00116484" w:rsidP="000830BD">
      <w:pPr>
        <w:pStyle w:val="ListParagraph"/>
        <w:numPr>
          <w:ilvl w:val="0"/>
          <w:numId w:val="1"/>
        </w:numPr>
        <w:spacing w:line="240" w:lineRule="auto"/>
        <w:rPr>
          <w:rFonts w:cstheme="minorHAnsi"/>
          <w:b/>
          <w:sz w:val="24"/>
          <w:szCs w:val="24"/>
        </w:rPr>
      </w:pPr>
      <w:r>
        <w:rPr>
          <w:rFonts w:cstheme="minorHAnsi"/>
          <w:b/>
          <w:sz w:val="24"/>
          <w:szCs w:val="24"/>
        </w:rPr>
        <w:t xml:space="preserve">Customer Service and Administrative function </w:t>
      </w:r>
    </w:p>
    <w:p w:rsidR="000830BD" w:rsidRPr="007A53DB" w:rsidRDefault="00F84191" w:rsidP="000F3A92">
      <w:pPr>
        <w:pStyle w:val="ListParagraph"/>
        <w:numPr>
          <w:ilvl w:val="0"/>
          <w:numId w:val="1"/>
        </w:numPr>
        <w:spacing w:line="240" w:lineRule="auto"/>
        <w:rPr>
          <w:rFonts w:cstheme="minorHAnsi"/>
          <w:sz w:val="24"/>
          <w:szCs w:val="24"/>
        </w:rPr>
      </w:pPr>
      <w:r>
        <w:rPr>
          <w:rFonts w:cstheme="minorHAnsi"/>
          <w:b/>
          <w:sz w:val="24"/>
          <w:szCs w:val="24"/>
        </w:rPr>
        <w:t>Seymour based</w:t>
      </w:r>
      <w:r w:rsidR="00116484">
        <w:rPr>
          <w:rFonts w:cstheme="minorHAnsi"/>
          <w:b/>
          <w:sz w:val="24"/>
          <w:szCs w:val="24"/>
        </w:rPr>
        <w:t xml:space="preserve"> </w:t>
      </w:r>
      <w:r w:rsidR="00FB732F" w:rsidRPr="007A53DB">
        <w:rPr>
          <w:rFonts w:cstheme="minorHAnsi"/>
          <w:b/>
          <w:sz w:val="24"/>
          <w:szCs w:val="24"/>
        </w:rPr>
        <w:t xml:space="preserve"> </w:t>
      </w:r>
      <w:r w:rsidR="00DD181B" w:rsidRPr="007A53DB">
        <w:rPr>
          <w:rFonts w:cstheme="minorHAnsi"/>
          <w:b/>
          <w:sz w:val="24"/>
          <w:szCs w:val="24"/>
        </w:rPr>
        <w:t xml:space="preserve"> </w:t>
      </w:r>
    </w:p>
    <w:p w:rsidR="00116484" w:rsidRDefault="000830BD" w:rsidP="000830BD">
      <w:pPr>
        <w:rPr>
          <w:rFonts w:ascii="Calibri" w:hAnsi="Calibri" w:cs="Calibri"/>
          <w:b/>
          <w:sz w:val="24"/>
          <w:szCs w:val="24"/>
        </w:rPr>
      </w:pPr>
      <w:r w:rsidRPr="0000590F">
        <w:rPr>
          <w:sz w:val="24"/>
          <w:szCs w:val="24"/>
        </w:rPr>
        <w:t xml:space="preserve">Greyhound Racing Victoria (GRV) regulates and promotes greyhound racing at the State level with animal welfare and integrity as its key priorities.  </w:t>
      </w:r>
      <w:r w:rsidRPr="0000590F">
        <w:rPr>
          <w:rFonts w:ascii="Calibri" w:hAnsi="Calibri" w:cs="Calibri"/>
          <w:sz w:val="24"/>
          <w:szCs w:val="24"/>
        </w:rPr>
        <w:t xml:space="preserve">GRV is committed to attracting, selecting and retaining the best calibre of people to achieve the highest level of performance and behavioural standards required for each position and are seeking  passionate and professional person to fill the role of </w:t>
      </w:r>
      <w:r w:rsidR="00116484">
        <w:rPr>
          <w:rFonts w:ascii="Calibri" w:hAnsi="Calibri" w:cs="Calibri"/>
          <w:sz w:val="24"/>
          <w:szCs w:val="24"/>
        </w:rPr>
        <w:t xml:space="preserve"> </w:t>
      </w:r>
      <w:r w:rsidR="00F84191" w:rsidRPr="00F84191">
        <w:rPr>
          <w:rFonts w:ascii="Calibri" w:hAnsi="Calibri" w:cs="Calibri"/>
          <w:b/>
          <w:sz w:val="24"/>
          <w:szCs w:val="24"/>
        </w:rPr>
        <w:t>GAP Administration Assistant</w:t>
      </w:r>
    </w:p>
    <w:p w:rsidR="00F84191" w:rsidRPr="00F84191" w:rsidRDefault="00F84191" w:rsidP="00F84191">
      <w:p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Greyhound Racing Victoria (GRV) regulates and promotes greyhound racing at the State level with animal welfare and integrity as its key priorities.  GRV is committed to attracting, selecting and retaining the best calibre of people to achieve the highest level of performance and behavioural standards required for each position and are seeking a passionate and professional person to fill the roles of GAP Administration Assistant.</w:t>
      </w:r>
    </w:p>
    <w:p w:rsidR="00F84191" w:rsidRPr="00F84191" w:rsidRDefault="00F84191" w:rsidP="00F84191">
      <w:p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The primary purpose of this role is to provide administrative support to the Greyhound Adoption Program (GAP) office. This includes, but is not limited to, answering the phone, preparing adoption packs, preparing foster books, undertaking adoptions, completing adoption paperwork, providing follow up calls post adoption, attending promotions, and other duties as required across numerous functions of GAP.</w:t>
      </w:r>
    </w:p>
    <w:p w:rsidR="00F84191" w:rsidRPr="00F84191" w:rsidRDefault="00F84191" w:rsidP="00F84191">
      <w:p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It is essential that the person can prioritise tasks in a busy environment, can communicate effectively with people from all walks of life and with great attention to detail and accuracy.</w:t>
      </w:r>
    </w:p>
    <w:p w:rsidR="00F84191" w:rsidRPr="00F84191" w:rsidRDefault="00F84191" w:rsidP="00F84191">
      <w:pPr>
        <w:spacing w:before="100" w:beforeAutospacing="1" w:after="100" w:afterAutospacing="1" w:line="240" w:lineRule="auto"/>
        <w:rPr>
          <w:rFonts w:cs="Calibri"/>
          <w:b/>
          <w:sz w:val="24"/>
          <w:szCs w:val="24"/>
        </w:rPr>
      </w:pPr>
      <w:r w:rsidRPr="00F84191">
        <w:rPr>
          <w:rFonts w:eastAsia="Times New Roman" w:cs="Times New Roman"/>
          <w:sz w:val="24"/>
          <w:szCs w:val="24"/>
          <w:lang w:eastAsia="en-AU"/>
        </w:rPr>
        <w:t>The person undertaking this position will play a vital role within the GAP team, as they will be the first point of contact the public has with GAP, whether via phone or in person. </w:t>
      </w:r>
    </w:p>
    <w:p w:rsidR="00116484" w:rsidRPr="00F84191" w:rsidRDefault="00116484" w:rsidP="00116484">
      <w:pPr>
        <w:spacing w:before="100" w:beforeAutospacing="1" w:after="100" w:afterAutospacing="1" w:line="240" w:lineRule="auto"/>
        <w:jc w:val="both"/>
        <w:rPr>
          <w:rFonts w:eastAsia="Times New Roman" w:cs="Times New Roman"/>
          <w:b/>
          <w:bCs/>
          <w:sz w:val="24"/>
          <w:szCs w:val="24"/>
          <w:lang w:eastAsia="en-AU"/>
        </w:rPr>
      </w:pPr>
      <w:r w:rsidRPr="00F84191">
        <w:rPr>
          <w:rFonts w:eastAsia="Times New Roman" w:cs="Times New Roman"/>
          <w:b/>
          <w:bCs/>
          <w:sz w:val="24"/>
          <w:szCs w:val="24"/>
          <w:lang w:eastAsia="en-AU"/>
        </w:rPr>
        <w:t xml:space="preserve">Your key responsibilities will </w:t>
      </w:r>
      <w:r w:rsidR="000D2EAF" w:rsidRPr="00F84191">
        <w:rPr>
          <w:rFonts w:eastAsia="Times New Roman" w:cs="Times New Roman"/>
          <w:b/>
          <w:bCs/>
          <w:sz w:val="24"/>
          <w:szCs w:val="24"/>
          <w:lang w:eastAsia="en-AU"/>
        </w:rPr>
        <w:t>be:</w:t>
      </w:r>
    </w:p>
    <w:p w:rsidR="00F84191" w:rsidRPr="00F84191" w:rsidRDefault="00F84191" w:rsidP="00F84191">
      <w:pPr>
        <w:numPr>
          <w:ilvl w:val="0"/>
          <w:numId w:val="11"/>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Attending to telephone enquiries and ensuring calls are directed in a timely manner to the appropriate person</w:t>
      </w:r>
    </w:p>
    <w:p w:rsidR="00F84191" w:rsidRPr="00F84191" w:rsidRDefault="00F84191" w:rsidP="00F84191">
      <w:pPr>
        <w:numPr>
          <w:ilvl w:val="0"/>
          <w:numId w:val="11"/>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Ensure that all requests received are dealt within a timely manner</w:t>
      </w:r>
    </w:p>
    <w:p w:rsidR="00F84191" w:rsidRPr="00F84191" w:rsidRDefault="00F84191" w:rsidP="00F84191">
      <w:pPr>
        <w:numPr>
          <w:ilvl w:val="0"/>
          <w:numId w:val="11"/>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Attend to general administrative tasks </w:t>
      </w:r>
    </w:p>
    <w:p w:rsidR="00F84191" w:rsidRPr="00F84191" w:rsidRDefault="00F84191" w:rsidP="00F84191">
      <w:pPr>
        <w:numPr>
          <w:ilvl w:val="0"/>
          <w:numId w:val="11"/>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Undertake and process greyhound adoptions including all associated documentation</w:t>
      </w:r>
    </w:p>
    <w:p w:rsidR="00F84191" w:rsidRPr="00F84191" w:rsidRDefault="00F84191" w:rsidP="00F84191">
      <w:pPr>
        <w:numPr>
          <w:ilvl w:val="0"/>
          <w:numId w:val="11"/>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Timely preparation of adoption packs</w:t>
      </w:r>
    </w:p>
    <w:p w:rsidR="00F84191" w:rsidRPr="00F84191" w:rsidRDefault="00F84191" w:rsidP="00F84191">
      <w:pPr>
        <w:numPr>
          <w:ilvl w:val="0"/>
          <w:numId w:val="11"/>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Post adoption follow up of greyhounds</w:t>
      </w:r>
    </w:p>
    <w:p w:rsidR="00F84191" w:rsidRPr="00F84191" w:rsidRDefault="00F84191" w:rsidP="00F84191">
      <w:pPr>
        <w:numPr>
          <w:ilvl w:val="0"/>
          <w:numId w:val="11"/>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lastRenderedPageBreak/>
        <w:t>Ensure all documentation for the incoming and outgoing greyhounds are maintained</w:t>
      </w:r>
    </w:p>
    <w:p w:rsidR="00F84191" w:rsidRPr="00C45EC0" w:rsidRDefault="00F84191" w:rsidP="0012292E">
      <w:pPr>
        <w:numPr>
          <w:ilvl w:val="0"/>
          <w:numId w:val="11"/>
        </w:numPr>
        <w:spacing w:before="100" w:beforeAutospacing="1" w:after="100" w:afterAutospacing="1" w:line="240" w:lineRule="auto"/>
        <w:jc w:val="both"/>
        <w:rPr>
          <w:rFonts w:eastAsia="Times New Roman" w:cs="Times New Roman"/>
          <w:sz w:val="24"/>
          <w:szCs w:val="24"/>
          <w:lang w:eastAsia="en-AU"/>
        </w:rPr>
      </w:pPr>
      <w:r w:rsidRPr="00F84191">
        <w:rPr>
          <w:rFonts w:eastAsia="Times New Roman" w:cs="Times New Roman"/>
          <w:sz w:val="24"/>
          <w:szCs w:val="24"/>
          <w:lang w:eastAsia="en-AU"/>
        </w:rPr>
        <w:t>Preparation of veterinary booking sheets as required</w:t>
      </w:r>
    </w:p>
    <w:p w:rsidR="00116484" w:rsidRPr="00F84191" w:rsidRDefault="00116484" w:rsidP="00116484">
      <w:pPr>
        <w:spacing w:before="100" w:beforeAutospacing="1" w:after="100" w:afterAutospacing="1" w:line="240" w:lineRule="auto"/>
        <w:jc w:val="both"/>
        <w:rPr>
          <w:rFonts w:eastAsia="Times New Roman" w:cs="Times New Roman"/>
          <w:sz w:val="24"/>
          <w:szCs w:val="24"/>
          <w:lang w:eastAsia="en-AU"/>
        </w:rPr>
      </w:pPr>
      <w:r w:rsidRPr="00F84191">
        <w:rPr>
          <w:rFonts w:eastAsia="Times New Roman" w:cs="Times New Roman"/>
          <w:b/>
          <w:bCs/>
          <w:sz w:val="24"/>
          <w:szCs w:val="24"/>
          <w:lang w:eastAsia="en-AU"/>
        </w:rPr>
        <w:t xml:space="preserve">To be successful in this role, you will </w:t>
      </w:r>
      <w:r w:rsidR="000D2EAF" w:rsidRPr="00F84191">
        <w:rPr>
          <w:rFonts w:eastAsia="Times New Roman" w:cs="Times New Roman"/>
          <w:b/>
          <w:bCs/>
          <w:sz w:val="24"/>
          <w:szCs w:val="24"/>
          <w:lang w:eastAsia="en-AU"/>
        </w:rPr>
        <w:t>have:</w:t>
      </w:r>
      <w:r w:rsidRPr="00F84191">
        <w:rPr>
          <w:rFonts w:eastAsia="Times New Roman" w:cs="Times New Roman"/>
          <w:b/>
          <w:bCs/>
          <w:sz w:val="24"/>
          <w:szCs w:val="24"/>
          <w:lang w:eastAsia="en-AU"/>
        </w:rPr>
        <w:t> </w:t>
      </w:r>
      <w:r w:rsidRPr="00F84191">
        <w:rPr>
          <w:rFonts w:eastAsia="Times New Roman" w:cs="Times New Roman"/>
          <w:sz w:val="24"/>
          <w:szCs w:val="24"/>
          <w:lang w:eastAsia="en-AU"/>
        </w:rPr>
        <w:t> </w:t>
      </w:r>
    </w:p>
    <w:p w:rsidR="00F84191" w:rsidRPr="00F84191" w:rsidRDefault="00F84191" w:rsidP="00F84191">
      <w:pPr>
        <w:numPr>
          <w:ilvl w:val="0"/>
          <w:numId w:val="12"/>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Highly developed interpersonal skills to manage high volume of enquiries both face to face and on the telephone.</w:t>
      </w:r>
    </w:p>
    <w:p w:rsidR="00F84191" w:rsidRPr="00F84191" w:rsidRDefault="00F84191" w:rsidP="00F84191">
      <w:pPr>
        <w:numPr>
          <w:ilvl w:val="0"/>
          <w:numId w:val="12"/>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Very well developed written and verbal communication skills</w:t>
      </w:r>
    </w:p>
    <w:p w:rsidR="00F84191" w:rsidRPr="00F84191" w:rsidRDefault="00F84191" w:rsidP="00F84191">
      <w:pPr>
        <w:numPr>
          <w:ilvl w:val="0"/>
          <w:numId w:val="12"/>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Exceptional organisational skills and business acumen, with the highest attention to detail</w:t>
      </w:r>
      <w:r w:rsidRPr="00F84191">
        <w:rPr>
          <w:rFonts w:eastAsia="Times New Roman" w:cs="Times New Roman"/>
          <w:b/>
          <w:bCs/>
          <w:sz w:val="24"/>
          <w:szCs w:val="24"/>
          <w:lang w:eastAsia="en-AU"/>
        </w:rPr>
        <w:t> </w:t>
      </w:r>
    </w:p>
    <w:p w:rsidR="00F84191" w:rsidRPr="00F84191" w:rsidRDefault="00F84191" w:rsidP="00F84191">
      <w:pPr>
        <w:numPr>
          <w:ilvl w:val="0"/>
          <w:numId w:val="12"/>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Ability to  prioritise work commitments and attend to work requirements within a tight time-frame</w:t>
      </w:r>
    </w:p>
    <w:p w:rsidR="00F84191" w:rsidRPr="00F84191" w:rsidRDefault="00F84191" w:rsidP="00F84191">
      <w:pPr>
        <w:numPr>
          <w:ilvl w:val="0"/>
          <w:numId w:val="12"/>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Problem solving skills</w:t>
      </w:r>
    </w:p>
    <w:p w:rsidR="00F84191" w:rsidRPr="00F84191" w:rsidRDefault="00F84191" w:rsidP="00F84191">
      <w:pPr>
        <w:numPr>
          <w:ilvl w:val="0"/>
          <w:numId w:val="12"/>
        </w:numPr>
        <w:spacing w:before="100" w:beforeAutospacing="1" w:after="100" w:afterAutospacing="1" w:line="240" w:lineRule="auto"/>
        <w:rPr>
          <w:rFonts w:eastAsia="Times New Roman" w:cs="Times New Roman"/>
          <w:sz w:val="24"/>
          <w:szCs w:val="24"/>
          <w:lang w:eastAsia="en-AU"/>
        </w:rPr>
      </w:pPr>
      <w:r w:rsidRPr="00F84191">
        <w:rPr>
          <w:rFonts w:eastAsia="Times New Roman" w:cs="Times New Roman"/>
          <w:sz w:val="24"/>
          <w:szCs w:val="24"/>
          <w:lang w:eastAsia="en-AU"/>
        </w:rPr>
        <w:t>Ability to effectively work both as part of a small team and autonomously as required</w:t>
      </w:r>
    </w:p>
    <w:p w:rsidR="00FB732F" w:rsidRPr="00F84191" w:rsidRDefault="00F84191" w:rsidP="00E9534C">
      <w:pPr>
        <w:numPr>
          <w:ilvl w:val="0"/>
          <w:numId w:val="12"/>
        </w:numPr>
        <w:spacing w:before="100" w:beforeAutospacing="1" w:after="100" w:afterAutospacing="1" w:line="240" w:lineRule="auto"/>
        <w:jc w:val="both"/>
        <w:rPr>
          <w:rFonts w:cs="Calibri"/>
          <w:sz w:val="24"/>
          <w:szCs w:val="24"/>
        </w:rPr>
      </w:pPr>
      <w:r w:rsidRPr="00F84191">
        <w:rPr>
          <w:rFonts w:eastAsia="Times New Roman" w:cs="Times New Roman"/>
          <w:sz w:val="24"/>
          <w:szCs w:val="24"/>
          <w:lang w:eastAsia="en-AU"/>
        </w:rPr>
        <w:t>Knowledge of safe working practices and OHS responsibilities </w:t>
      </w:r>
    </w:p>
    <w:p w:rsidR="000830BD" w:rsidRPr="00F84191" w:rsidRDefault="000830BD" w:rsidP="000830BD">
      <w:pPr>
        <w:spacing w:line="240" w:lineRule="auto"/>
        <w:rPr>
          <w:rFonts w:cstheme="minorHAnsi"/>
          <w:sz w:val="24"/>
          <w:szCs w:val="24"/>
        </w:rPr>
      </w:pPr>
      <w:r w:rsidRPr="00F84191">
        <w:rPr>
          <w:rFonts w:cstheme="minorHAnsi"/>
          <w:sz w:val="24"/>
          <w:szCs w:val="24"/>
        </w:rPr>
        <w:t xml:space="preserve">To apply for this position please send your cover letter addressing the selection criteria together with a copy of your resume to </w:t>
      </w:r>
      <w:hyperlink r:id="rId9" w:history="1">
        <w:r w:rsidRPr="00F84191">
          <w:rPr>
            <w:rStyle w:val="Hyperlink"/>
            <w:rFonts w:cstheme="minorHAnsi"/>
            <w:sz w:val="24"/>
            <w:szCs w:val="24"/>
          </w:rPr>
          <w:t>careers@grv.org.au</w:t>
        </w:r>
      </w:hyperlink>
      <w:r w:rsidRPr="00F84191">
        <w:rPr>
          <w:rFonts w:cstheme="minorHAnsi"/>
          <w:sz w:val="24"/>
          <w:szCs w:val="24"/>
        </w:rPr>
        <w:t xml:space="preserve">  by Close of Business </w:t>
      </w:r>
      <w:r w:rsidR="00F84191">
        <w:rPr>
          <w:rFonts w:cstheme="minorHAnsi"/>
          <w:sz w:val="24"/>
          <w:szCs w:val="24"/>
        </w:rPr>
        <w:t>3rd</w:t>
      </w:r>
      <w:r w:rsidR="000D2EAF" w:rsidRPr="00F84191">
        <w:rPr>
          <w:rFonts w:cstheme="minorHAnsi"/>
          <w:sz w:val="24"/>
          <w:szCs w:val="24"/>
        </w:rPr>
        <w:t xml:space="preserve"> of February 2</w:t>
      </w:r>
      <w:r w:rsidR="00FC3F76" w:rsidRPr="00F84191">
        <w:rPr>
          <w:rFonts w:cstheme="minorHAnsi"/>
          <w:sz w:val="24"/>
          <w:szCs w:val="24"/>
        </w:rPr>
        <w:t>01</w:t>
      </w:r>
      <w:r w:rsidR="000D2EAF" w:rsidRPr="00F84191">
        <w:rPr>
          <w:rFonts w:cstheme="minorHAnsi"/>
          <w:sz w:val="24"/>
          <w:szCs w:val="24"/>
        </w:rPr>
        <w:t>7</w:t>
      </w:r>
    </w:p>
    <w:p w:rsidR="000830BD" w:rsidRPr="00F84191" w:rsidRDefault="000830BD" w:rsidP="000830BD">
      <w:pPr>
        <w:spacing w:line="240" w:lineRule="auto"/>
        <w:rPr>
          <w:rFonts w:cstheme="minorHAnsi"/>
          <w:sz w:val="24"/>
          <w:szCs w:val="24"/>
        </w:rPr>
      </w:pPr>
      <w:r w:rsidRPr="00F84191">
        <w:rPr>
          <w:rFonts w:cstheme="minorHAnsi"/>
          <w:sz w:val="24"/>
          <w:szCs w:val="24"/>
        </w:rPr>
        <w:t xml:space="preserve">For further </w:t>
      </w:r>
      <w:r w:rsidR="00A63D16" w:rsidRPr="00F84191">
        <w:rPr>
          <w:rFonts w:cstheme="minorHAnsi"/>
          <w:sz w:val="24"/>
          <w:szCs w:val="24"/>
        </w:rPr>
        <w:t>information,</w:t>
      </w:r>
      <w:r w:rsidRPr="00F84191">
        <w:rPr>
          <w:rFonts w:cstheme="minorHAnsi"/>
          <w:sz w:val="24"/>
          <w:szCs w:val="24"/>
        </w:rPr>
        <w:t xml:space="preserve"> please contact</w:t>
      </w:r>
      <w:r w:rsidR="00FC3F76" w:rsidRPr="00F84191">
        <w:rPr>
          <w:rFonts w:cstheme="minorHAnsi"/>
          <w:sz w:val="24"/>
          <w:szCs w:val="24"/>
        </w:rPr>
        <w:t xml:space="preserve"> </w:t>
      </w:r>
      <w:r w:rsidR="00F84191">
        <w:rPr>
          <w:rFonts w:cstheme="minorHAnsi"/>
          <w:sz w:val="24"/>
          <w:szCs w:val="24"/>
        </w:rPr>
        <w:t xml:space="preserve">Larissa </w:t>
      </w:r>
      <w:r w:rsidR="00D85D4B">
        <w:rPr>
          <w:rFonts w:cstheme="minorHAnsi"/>
          <w:sz w:val="24"/>
          <w:szCs w:val="24"/>
        </w:rPr>
        <w:t xml:space="preserve">Darragh Adoption </w:t>
      </w:r>
      <w:r w:rsidR="003146AF" w:rsidRPr="00F84191">
        <w:rPr>
          <w:rFonts w:cstheme="minorHAnsi"/>
          <w:sz w:val="24"/>
          <w:szCs w:val="24"/>
        </w:rPr>
        <w:t>Manager</w:t>
      </w:r>
      <w:r w:rsidRPr="00F84191">
        <w:rPr>
          <w:rFonts w:cstheme="minorHAnsi"/>
          <w:sz w:val="24"/>
          <w:szCs w:val="24"/>
        </w:rPr>
        <w:t xml:space="preserve"> on telephone number </w:t>
      </w:r>
      <w:r w:rsidR="00C45EC0">
        <w:rPr>
          <w:rFonts w:cstheme="minorHAnsi"/>
          <w:sz w:val="24"/>
          <w:szCs w:val="24"/>
        </w:rPr>
        <w:t>5799 0166</w:t>
      </w:r>
      <w:r w:rsidRPr="00F84191">
        <w:rPr>
          <w:rFonts w:cstheme="minorHAnsi"/>
          <w:sz w:val="24"/>
          <w:szCs w:val="24"/>
        </w:rPr>
        <w:t xml:space="preserve"> or for a copy of the position description, please visit our web site – </w:t>
      </w:r>
      <w:hyperlink r:id="rId10" w:history="1">
        <w:r w:rsidRPr="00F84191">
          <w:rPr>
            <w:rStyle w:val="Hyperlink"/>
            <w:rFonts w:cstheme="minorHAnsi"/>
            <w:sz w:val="24"/>
            <w:szCs w:val="24"/>
          </w:rPr>
          <w:t>www.grv.or.au</w:t>
        </w:r>
      </w:hyperlink>
    </w:p>
    <w:p w:rsidR="000830BD" w:rsidRPr="00F84191" w:rsidRDefault="000830BD" w:rsidP="000830BD">
      <w:pPr>
        <w:spacing w:after="0" w:line="240" w:lineRule="auto"/>
        <w:jc w:val="center"/>
        <w:rPr>
          <w:rFonts w:cstheme="minorHAnsi"/>
          <w:i/>
          <w:sz w:val="24"/>
          <w:szCs w:val="24"/>
        </w:rPr>
      </w:pPr>
      <w:r w:rsidRPr="00F84191">
        <w:rPr>
          <w:rFonts w:cstheme="minorHAnsi"/>
          <w:i/>
          <w:sz w:val="24"/>
          <w:szCs w:val="24"/>
        </w:rPr>
        <w:t>GRV is an EEO employer</w:t>
      </w:r>
    </w:p>
    <w:p w:rsidR="000830BD" w:rsidRPr="00F84191" w:rsidRDefault="000830BD" w:rsidP="000830BD">
      <w:pPr>
        <w:spacing w:after="0" w:line="240" w:lineRule="auto"/>
        <w:jc w:val="center"/>
        <w:rPr>
          <w:rFonts w:cstheme="minorHAnsi"/>
          <w:i/>
          <w:sz w:val="24"/>
          <w:szCs w:val="24"/>
        </w:rPr>
      </w:pPr>
      <w:r w:rsidRPr="00F84191">
        <w:rPr>
          <w:rFonts w:cstheme="minorHAnsi"/>
          <w:i/>
          <w:sz w:val="24"/>
          <w:szCs w:val="24"/>
        </w:rPr>
        <w:t>All offers of Employment will be subject to a satisfactory police check</w:t>
      </w:r>
    </w:p>
    <w:p w:rsidR="00AF7981" w:rsidRPr="00A63D16" w:rsidRDefault="000830BD" w:rsidP="00A63D16">
      <w:pPr>
        <w:spacing w:after="0" w:line="240" w:lineRule="auto"/>
        <w:jc w:val="center"/>
        <w:rPr>
          <w:rFonts w:cstheme="minorHAnsi"/>
          <w:b/>
        </w:rPr>
      </w:pPr>
      <w:r w:rsidRPr="0000590F">
        <w:rPr>
          <w:rFonts w:cstheme="minorHAnsi"/>
          <w:i/>
          <w:sz w:val="24"/>
          <w:szCs w:val="24"/>
        </w:rPr>
        <w:t xml:space="preserve">All employees must have the right to work in </w:t>
      </w:r>
      <w:r w:rsidR="00A63D16" w:rsidRPr="0000590F">
        <w:rPr>
          <w:rFonts w:cstheme="minorHAnsi"/>
          <w:i/>
          <w:sz w:val="24"/>
          <w:szCs w:val="24"/>
        </w:rPr>
        <w:t>Australia</w:t>
      </w:r>
    </w:p>
    <w:sectPr w:rsidR="00AF7981" w:rsidRPr="00A63D16" w:rsidSect="00190BD4">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FB" w:rsidRDefault="00C134FB" w:rsidP="00190BD4">
      <w:pPr>
        <w:spacing w:after="0" w:line="240" w:lineRule="auto"/>
      </w:pPr>
      <w:r>
        <w:separator/>
      </w:r>
    </w:p>
  </w:endnote>
  <w:endnote w:type="continuationSeparator" w:id="0">
    <w:p w:rsidR="00C134FB" w:rsidRDefault="00C134FB" w:rsidP="001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FB" w:rsidRDefault="00C134FB" w:rsidP="00190BD4">
      <w:pPr>
        <w:spacing w:after="0" w:line="240" w:lineRule="auto"/>
      </w:pPr>
      <w:r>
        <w:separator/>
      </w:r>
    </w:p>
  </w:footnote>
  <w:footnote w:type="continuationSeparator" w:id="0">
    <w:p w:rsidR="00C134FB" w:rsidRDefault="00C134FB" w:rsidP="00190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81C"/>
    <w:multiLevelType w:val="multilevel"/>
    <w:tmpl w:val="9442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22EB3"/>
    <w:multiLevelType w:val="hybridMultilevel"/>
    <w:tmpl w:val="C394B5F8"/>
    <w:lvl w:ilvl="0" w:tplc="DEAE47F6">
      <w:start w:val="3"/>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378C2DBC"/>
    <w:multiLevelType w:val="hybridMultilevel"/>
    <w:tmpl w:val="8EF24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026A85"/>
    <w:multiLevelType w:val="hybridMultilevel"/>
    <w:tmpl w:val="41DE6662"/>
    <w:lvl w:ilvl="0" w:tplc="CE146F50">
      <w:start w:val="1"/>
      <w:numFmt w:val="bullet"/>
      <w:lvlText w:val=""/>
      <w:lvlJc w:val="left"/>
      <w:pPr>
        <w:ind w:left="720" w:hanging="360"/>
      </w:pPr>
      <w:rPr>
        <w:rFonts w:ascii="Symbol" w:hAnsi="Symbol" w:hint="default"/>
      </w:rPr>
    </w:lvl>
    <w:lvl w:ilvl="1" w:tplc="BDC4ADD6" w:tentative="1">
      <w:start w:val="1"/>
      <w:numFmt w:val="bullet"/>
      <w:lvlText w:val="o"/>
      <w:lvlJc w:val="left"/>
      <w:pPr>
        <w:ind w:left="1440" w:hanging="360"/>
      </w:pPr>
      <w:rPr>
        <w:rFonts w:ascii="Courier New" w:hAnsi="Courier New" w:cs="Courier New" w:hint="default"/>
      </w:rPr>
    </w:lvl>
    <w:lvl w:ilvl="2" w:tplc="994C82A2" w:tentative="1">
      <w:start w:val="1"/>
      <w:numFmt w:val="bullet"/>
      <w:lvlText w:val=""/>
      <w:lvlJc w:val="left"/>
      <w:pPr>
        <w:ind w:left="2160" w:hanging="360"/>
      </w:pPr>
      <w:rPr>
        <w:rFonts w:ascii="Wingdings" w:hAnsi="Wingdings" w:hint="default"/>
      </w:rPr>
    </w:lvl>
    <w:lvl w:ilvl="3" w:tplc="2682B5EC" w:tentative="1">
      <w:start w:val="1"/>
      <w:numFmt w:val="bullet"/>
      <w:lvlText w:val=""/>
      <w:lvlJc w:val="left"/>
      <w:pPr>
        <w:ind w:left="2880" w:hanging="360"/>
      </w:pPr>
      <w:rPr>
        <w:rFonts w:ascii="Symbol" w:hAnsi="Symbol" w:hint="default"/>
      </w:rPr>
    </w:lvl>
    <w:lvl w:ilvl="4" w:tplc="901ABA20" w:tentative="1">
      <w:start w:val="1"/>
      <w:numFmt w:val="bullet"/>
      <w:lvlText w:val="o"/>
      <w:lvlJc w:val="left"/>
      <w:pPr>
        <w:ind w:left="3600" w:hanging="360"/>
      </w:pPr>
      <w:rPr>
        <w:rFonts w:ascii="Courier New" w:hAnsi="Courier New" w:cs="Courier New" w:hint="default"/>
      </w:rPr>
    </w:lvl>
    <w:lvl w:ilvl="5" w:tplc="E5C8CF74" w:tentative="1">
      <w:start w:val="1"/>
      <w:numFmt w:val="bullet"/>
      <w:lvlText w:val=""/>
      <w:lvlJc w:val="left"/>
      <w:pPr>
        <w:ind w:left="4320" w:hanging="360"/>
      </w:pPr>
      <w:rPr>
        <w:rFonts w:ascii="Wingdings" w:hAnsi="Wingdings" w:hint="default"/>
      </w:rPr>
    </w:lvl>
    <w:lvl w:ilvl="6" w:tplc="3288D37E" w:tentative="1">
      <w:start w:val="1"/>
      <w:numFmt w:val="bullet"/>
      <w:lvlText w:val=""/>
      <w:lvlJc w:val="left"/>
      <w:pPr>
        <w:ind w:left="5040" w:hanging="360"/>
      </w:pPr>
      <w:rPr>
        <w:rFonts w:ascii="Symbol" w:hAnsi="Symbol" w:hint="default"/>
      </w:rPr>
    </w:lvl>
    <w:lvl w:ilvl="7" w:tplc="4AD084C4" w:tentative="1">
      <w:start w:val="1"/>
      <w:numFmt w:val="bullet"/>
      <w:lvlText w:val="o"/>
      <w:lvlJc w:val="left"/>
      <w:pPr>
        <w:ind w:left="5760" w:hanging="360"/>
      </w:pPr>
      <w:rPr>
        <w:rFonts w:ascii="Courier New" w:hAnsi="Courier New" w:cs="Courier New" w:hint="default"/>
      </w:rPr>
    </w:lvl>
    <w:lvl w:ilvl="8" w:tplc="CC0EF2C2" w:tentative="1">
      <w:start w:val="1"/>
      <w:numFmt w:val="bullet"/>
      <w:lvlText w:val=""/>
      <w:lvlJc w:val="left"/>
      <w:pPr>
        <w:ind w:left="6480" w:hanging="360"/>
      </w:pPr>
      <w:rPr>
        <w:rFonts w:ascii="Wingdings" w:hAnsi="Wingdings" w:hint="default"/>
      </w:rPr>
    </w:lvl>
  </w:abstractNum>
  <w:abstractNum w:abstractNumId="4" w15:restartNumberingAfterBreak="0">
    <w:nsid w:val="429475C6"/>
    <w:multiLevelType w:val="multilevel"/>
    <w:tmpl w:val="F98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A16CF"/>
    <w:multiLevelType w:val="hybridMultilevel"/>
    <w:tmpl w:val="7A522232"/>
    <w:lvl w:ilvl="0" w:tplc="6D0CF7D0">
      <w:start w:val="1"/>
      <w:numFmt w:val="bullet"/>
      <w:lvlText w:val=""/>
      <w:lvlJc w:val="left"/>
      <w:pPr>
        <w:ind w:left="720" w:hanging="360"/>
      </w:pPr>
      <w:rPr>
        <w:rFonts w:ascii="Symbol" w:hAnsi="Symbol" w:hint="default"/>
      </w:rPr>
    </w:lvl>
    <w:lvl w:ilvl="1" w:tplc="AE22C5A4" w:tentative="1">
      <w:start w:val="1"/>
      <w:numFmt w:val="bullet"/>
      <w:lvlText w:val="o"/>
      <w:lvlJc w:val="left"/>
      <w:pPr>
        <w:ind w:left="1440" w:hanging="360"/>
      </w:pPr>
      <w:rPr>
        <w:rFonts w:ascii="Courier New" w:hAnsi="Courier New" w:cs="Courier New" w:hint="default"/>
      </w:rPr>
    </w:lvl>
    <w:lvl w:ilvl="2" w:tplc="B9BE1F26" w:tentative="1">
      <w:start w:val="1"/>
      <w:numFmt w:val="bullet"/>
      <w:lvlText w:val=""/>
      <w:lvlJc w:val="left"/>
      <w:pPr>
        <w:ind w:left="2160" w:hanging="360"/>
      </w:pPr>
      <w:rPr>
        <w:rFonts w:ascii="Wingdings" w:hAnsi="Wingdings" w:hint="default"/>
      </w:rPr>
    </w:lvl>
    <w:lvl w:ilvl="3" w:tplc="778CA50C" w:tentative="1">
      <w:start w:val="1"/>
      <w:numFmt w:val="bullet"/>
      <w:lvlText w:val=""/>
      <w:lvlJc w:val="left"/>
      <w:pPr>
        <w:ind w:left="2880" w:hanging="360"/>
      </w:pPr>
      <w:rPr>
        <w:rFonts w:ascii="Symbol" w:hAnsi="Symbol" w:hint="default"/>
      </w:rPr>
    </w:lvl>
    <w:lvl w:ilvl="4" w:tplc="285CD9FE" w:tentative="1">
      <w:start w:val="1"/>
      <w:numFmt w:val="bullet"/>
      <w:lvlText w:val="o"/>
      <w:lvlJc w:val="left"/>
      <w:pPr>
        <w:ind w:left="3600" w:hanging="360"/>
      </w:pPr>
      <w:rPr>
        <w:rFonts w:ascii="Courier New" w:hAnsi="Courier New" w:cs="Courier New" w:hint="default"/>
      </w:rPr>
    </w:lvl>
    <w:lvl w:ilvl="5" w:tplc="7500163C" w:tentative="1">
      <w:start w:val="1"/>
      <w:numFmt w:val="bullet"/>
      <w:lvlText w:val=""/>
      <w:lvlJc w:val="left"/>
      <w:pPr>
        <w:ind w:left="4320" w:hanging="360"/>
      </w:pPr>
      <w:rPr>
        <w:rFonts w:ascii="Wingdings" w:hAnsi="Wingdings" w:hint="default"/>
      </w:rPr>
    </w:lvl>
    <w:lvl w:ilvl="6" w:tplc="69DC98C0" w:tentative="1">
      <w:start w:val="1"/>
      <w:numFmt w:val="bullet"/>
      <w:lvlText w:val=""/>
      <w:lvlJc w:val="left"/>
      <w:pPr>
        <w:ind w:left="5040" w:hanging="360"/>
      </w:pPr>
      <w:rPr>
        <w:rFonts w:ascii="Symbol" w:hAnsi="Symbol" w:hint="default"/>
      </w:rPr>
    </w:lvl>
    <w:lvl w:ilvl="7" w:tplc="9C8C4FFE" w:tentative="1">
      <w:start w:val="1"/>
      <w:numFmt w:val="bullet"/>
      <w:lvlText w:val="o"/>
      <w:lvlJc w:val="left"/>
      <w:pPr>
        <w:ind w:left="5760" w:hanging="360"/>
      </w:pPr>
      <w:rPr>
        <w:rFonts w:ascii="Courier New" w:hAnsi="Courier New" w:cs="Courier New" w:hint="default"/>
      </w:rPr>
    </w:lvl>
    <w:lvl w:ilvl="8" w:tplc="1338CC58" w:tentative="1">
      <w:start w:val="1"/>
      <w:numFmt w:val="bullet"/>
      <w:lvlText w:val=""/>
      <w:lvlJc w:val="left"/>
      <w:pPr>
        <w:ind w:left="6480" w:hanging="360"/>
      </w:pPr>
      <w:rPr>
        <w:rFonts w:ascii="Wingdings" w:hAnsi="Wingdings" w:hint="default"/>
      </w:rPr>
    </w:lvl>
  </w:abstractNum>
  <w:abstractNum w:abstractNumId="6" w15:restartNumberingAfterBreak="0">
    <w:nsid w:val="453F3EBD"/>
    <w:multiLevelType w:val="multilevel"/>
    <w:tmpl w:val="53D6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8290E"/>
    <w:multiLevelType w:val="multilevel"/>
    <w:tmpl w:val="92C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B3036"/>
    <w:multiLevelType w:val="hybridMultilevel"/>
    <w:tmpl w:val="373AF49C"/>
    <w:lvl w:ilvl="0" w:tplc="0C090001">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6A772683"/>
    <w:multiLevelType w:val="multilevel"/>
    <w:tmpl w:val="49AE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87111D"/>
    <w:multiLevelType w:val="hybridMultilevel"/>
    <w:tmpl w:val="4DD2D660"/>
    <w:lvl w:ilvl="0" w:tplc="4798E53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1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15"/>
    <w:rsid w:val="00007A6F"/>
    <w:rsid w:val="00047157"/>
    <w:rsid w:val="00067C2F"/>
    <w:rsid w:val="000830BD"/>
    <w:rsid w:val="000972F6"/>
    <w:rsid w:val="000D2EAF"/>
    <w:rsid w:val="000D77EE"/>
    <w:rsid w:val="001133B2"/>
    <w:rsid w:val="001156B3"/>
    <w:rsid w:val="00116484"/>
    <w:rsid w:val="00156873"/>
    <w:rsid w:val="00190BD4"/>
    <w:rsid w:val="001C1486"/>
    <w:rsid w:val="001D0DFA"/>
    <w:rsid w:val="001E0D04"/>
    <w:rsid w:val="00290297"/>
    <w:rsid w:val="002D12F9"/>
    <w:rsid w:val="002F3E8C"/>
    <w:rsid w:val="003146AF"/>
    <w:rsid w:val="003221D3"/>
    <w:rsid w:val="0032309F"/>
    <w:rsid w:val="00355164"/>
    <w:rsid w:val="00361FE3"/>
    <w:rsid w:val="00371C36"/>
    <w:rsid w:val="00373018"/>
    <w:rsid w:val="00386B4B"/>
    <w:rsid w:val="003E2112"/>
    <w:rsid w:val="003E49AB"/>
    <w:rsid w:val="003F00A6"/>
    <w:rsid w:val="003F7BC5"/>
    <w:rsid w:val="0042436D"/>
    <w:rsid w:val="00475CF1"/>
    <w:rsid w:val="004A310B"/>
    <w:rsid w:val="004B0568"/>
    <w:rsid w:val="004D44DD"/>
    <w:rsid w:val="0050142C"/>
    <w:rsid w:val="005128BD"/>
    <w:rsid w:val="00540A29"/>
    <w:rsid w:val="00540C15"/>
    <w:rsid w:val="005B5503"/>
    <w:rsid w:val="005B741D"/>
    <w:rsid w:val="005C0F5D"/>
    <w:rsid w:val="005C563F"/>
    <w:rsid w:val="005D1D24"/>
    <w:rsid w:val="005E51FF"/>
    <w:rsid w:val="0061686A"/>
    <w:rsid w:val="00625642"/>
    <w:rsid w:val="006372B2"/>
    <w:rsid w:val="006724B0"/>
    <w:rsid w:val="00673796"/>
    <w:rsid w:val="00687B4A"/>
    <w:rsid w:val="006C08FE"/>
    <w:rsid w:val="006C38ED"/>
    <w:rsid w:val="006E6CC7"/>
    <w:rsid w:val="0072262E"/>
    <w:rsid w:val="007570C1"/>
    <w:rsid w:val="007648F3"/>
    <w:rsid w:val="0079086F"/>
    <w:rsid w:val="007A53DB"/>
    <w:rsid w:val="007B6FB6"/>
    <w:rsid w:val="007B7926"/>
    <w:rsid w:val="007C60C5"/>
    <w:rsid w:val="007E2C5D"/>
    <w:rsid w:val="0081209D"/>
    <w:rsid w:val="00857B60"/>
    <w:rsid w:val="00890EAD"/>
    <w:rsid w:val="00897155"/>
    <w:rsid w:val="00922803"/>
    <w:rsid w:val="0092388B"/>
    <w:rsid w:val="00926CC1"/>
    <w:rsid w:val="00930E70"/>
    <w:rsid w:val="0099764D"/>
    <w:rsid w:val="009C70DD"/>
    <w:rsid w:val="009D7EA1"/>
    <w:rsid w:val="00A05572"/>
    <w:rsid w:val="00A63D16"/>
    <w:rsid w:val="00AA4551"/>
    <w:rsid w:val="00AF7981"/>
    <w:rsid w:val="00B5110F"/>
    <w:rsid w:val="00B75443"/>
    <w:rsid w:val="00B767F9"/>
    <w:rsid w:val="00BA633C"/>
    <w:rsid w:val="00BE226D"/>
    <w:rsid w:val="00BF4231"/>
    <w:rsid w:val="00C134FB"/>
    <w:rsid w:val="00C40A96"/>
    <w:rsid w:val="00C45EC0"/>
    <w:rsid w:val="00C94758"/>
    <w:rsid w:val="00CA3C6A"/>
    <w:rsid w:val="00CB33CC"/>
    <w:rsid w:val="00CE5702"/>
    <w:rsid w:val="00CF64DA"/>
    <w:rsid w:val="00D85D4B"/>
    <w:rsid w:val="00DD181B"/>
    <w:rsid w:val="00E12037"/>
    <w:rsid w:val="00E516C0"/>
    <w:rsid w:val="00E6154C"/>
    <w:rsid w:val="00E8516A"/>
    <w:rsid w:val="00EE3C25"/>
    <w:rsid w:val="00EE669A"/>
    <w:rsid w:val="00F02DDB"/>
    <w:rsid w:val="00F11286"/>
    <w:rsid w:val="00F247A8"/>
    <w:rsid w:val="00F40D15"/>
    <w:rsid w:val="00F701B2"/>
    <w:rsid w:val="00F7523C"/>
    <w:rsid w:val="00F82353"/>
    <w:rsid w:val="00F84191"/>
    <w:rsid w:val="00F93513"/>
    <w:rsid w:val="00FB732F"/>
    <w:rsid w:val="00FC3F76"/>
    <w:rsid w:val="00FF3E7A"/>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AC2A3-3A58-41D3-AEA8-6614F77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15"/>
    <w:rPr>
      <w:rFonts w:ascii="Tahoma" w:hAnsi="Tahoma" w:cs="Tahoma"/>
      <w:sz w:val="16"/>
      <w:szCs w:val="16"/>
    </w:rPr>
  </w:style>
  <w:style w:type="character" w:styleId="Strong">
    <w:name w:val="Strong"/>
    <w:basedOn w:val="DefaultParagraphFont"/>
    <w:uiPriority w:val="22"/>
    <w:qFormat/>
    <w:rsid w:val="007E2C5D"/>
    <w:rPr>
      <w:b/>
      <w:bCs/>
    </w:rPr>
  </w:style>
  <w:style w:type="paragraph" w:styleId="ListParagraph">
    <w:name w:val="List Paragraph"/>
    <w:basedOn w:val="Normal"/>
    <w:uiPriority w:val="34"/>
    <w:qFormat/>
    <w:rsid w:val="007E2C5D"/>
    <w:pPr>
      <w:ind w:left="720"/>
      <w:contextualSpacing/>
    </w:pPr>
  </w:style>
  <w:style w:type="paragraph" w:styleId="Header">
    <w:name w:val="header"/>
    <w:basedOn w:val="Normal"/>
    <w:link w:val="HeaderChar"/>
    <w:uiPriority w:val="99"/>
    <w:unhideWhenUsed/>
    <w:rsid w:val="0019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BD4"/>
  </w:style>
  <w:style w:type="paragraph" w:styleId="Footer">
    <w:name w:val="footer"/>
    <w:basedOn w:val="Normal"/>
    <w:link w:val="FooterChar"/>
    <w:uiPriority w:val="99"/>
    <w:unhideWhenUsed/>
    <w:rsid w:val="00190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BD4"/>
  </w:style>
  <w:style w:type="character" w:styleId="Hyperlink">
    <w:name w:val="Hyperlink"/>
    <w:basedOn w:val="DefaultParagraphFont"/>
    <w:uiPriority w:val="99"/>
    <w:unhideWhenUsed/>
    <w:rsid w:val="00373018"/>
    <w:rPr>
      <w:color w:val="0000FF" w:themeColor="hyperlink"/>
      <w:u w:val="single"/>
    </w:rPr>
  </w:style>
  <w:style w:type="paragraph" w:styleId="NormalWeb">
    <w:name w:val="Normal (Web)"/>
    <w:basedOn w:val="Normal"/>
    <w:uiPriority w:val="99"/>
    <w:semiHidden/>
    <w:unhideWhenUsed/>
    <w:rsid w:val="00C9475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300">
      <w:bodyDiv w:val="1"/>
      <w:marLeft w:val="0"/>
      <w:marRight w:val="0"/>
      <w:marTop w:val="0"/>
      <w:marBottom w:val="0"/>
      <w:divBdr>
        <w:top w:val="none" w:sz="0" w:space="0" w:color="auto"/>
        <w:left w:val="none" w:sz="0" w:space="0" w:color="auto"/>
        <w:bottom w:val="none" w:sz="0" w:space="0" w:color="auto"/>
        <w:right w:val="none" w:sz="0" w:space="0" w:color="auto"/>
      </w:divBdr>
    </w:div>
    <w:div w:id="104738043">
      <w:bodyDiv w:val="1"/>
      <w:marLeft w:val="0"/>
      <w:marRight w:val="0"/>
      <w:marTop w:val="0"/>
      <w:marBottom w:val="0"/>
      <w:divBdr>
        <w:top w:val="none" w:sz="0" w:space="0" w:color="auto"/>
        <w:left w:val="none" w:sz="0" w:space="0" w:color="auto"/>
        <w:bottom w:val="none" w:sz="0" w:space="0" w:color="auto"/>
        <w:right w:val="none" w:sz="0" w:space="0" w:color="auto"/>
      </w:divBdr>
    </w:div>
    <w:div w:id="266623138">
      <w:bodyDiv w:val="1"/>
      <w:marLeft w:val="0"/>
      <w:marRight w:val="0"/>
      <w:marTop w:val="0"/>
      <w:marBottom w:val="0"/>
      <w:divBdr>
        <w:top w:val="none" w:sz="0" w:space="0" w:color="auto"/>
        <w:left w:val="none" w:sz="0" w:space="0" w:color="auto"/>
        <w:bottom w:val="none" w:sz="0" w:space="0" w:color="auto"/>
        <w:right w:val="none" w:sz="0" w:space="0" w:color="auto"/>
      </w:divBdr>
    </w:div>
    <w:div w:id="468866121">
      <w:bodyDiv w:val="1"/>
      <w:marLeft w:val="0"/>
      <w:marRight w:val="0"/>
      <w:marTop w:val="0"/>
      <w:marBottom w:val="0"/>
      <w:divBdr>
        <w:top w:val="none" w:sz="0" w:space="0" w:color="auto"/>
        <w:left w:val="none" w:sz="0" w:space="0" w:color="auto"/>
        <w:bottom w:val="none" w:sz="0" w:space="0" w:color="auto"/>
        <w:right w:val="none" w:sz="0" w:space="0" w:color="auto"/>
      </w:divBdr>
    </w:div>
    <w:div w:id="998191778">
      <w:bodyDiv w:val="1"/>
      <w:marLeft w:val="0"/>
      <w:marRight w:val="0"/>
      <w:marTop w:val="0"/>
      <w:marBottom w:val="0"/>
      <w:divBdr>
        <w:top w:val="none" w:sz="0" w:space="0" w:color="auto"/>
        <w:left w:val="none" w:sz="0" w:space="0" w:color="auto"/>
        <w:bottom w:val="none" w:sz="0" w:space="0" w:color="auto"/>
        <w:right w:val="none" w:sz="0" w:space="0" w:color="auto"/>
      </w:divBdr>
    </w:div>
    <w:div w:id="1225140217">
      <w:bodyDiv w:val="1"/>
      <w:marLeft w:val="0"/>
      <w:marRight w:val="0"/>
      <w:marTop w:val="0"/>
      <w:marBottom w:val="0"/>
      <w:divBdr>
        <w:top w:val="none" w:sz="0" w:space="0" w:color="auto"/>
        <w:left w:val="none" w:sz="0" w:space="0" w:color="auto"/>
        <w:bottom w:val="none" w:sz="0" w:space="0" w:color="auto"/>
        <w:right w:val="none" w:sz="0" w:space="0" w:color="auto"/>
      </w:divBdr>
    </w:div>
    <w:div w:id="1266040314">
      <w:bodyDiv w:val="1"/>
      <w:marLeft w:val="0"/>
      <w:marRight w:val="0"/>
      <w:marTop w:val="0"/>
      <w:marBottom w:val="0"/>
      <w:divBdr>
        <w:top w:val="none" w:sz="0" w:space="0" w:color="auto"/>
        <w:left w:val="none" w:sz="0" w:space="0" w:color="auto"/>
        <w:bottom w:val="none" w:sz="0" w:space="0" w:color="auto"/>
        <w:right w:val="none" w:sz="0" w:space="0" w:color="auto"/>
      </w:divBdr>
    </w:div>
    <w:div w:id="1752460044">
      <w:bodyDiv w:val="1"/>
      <w:marLeft w:val="0"/>
      <w:marRight w:val="0"/>
      <w:marTop w:val="0"/>
      <w:marBottom w:val="0"/>
      <w:divBdr>
        <w:top w:val="none" w:sz="0" w:space="0" w:color="auto"/>
        <w:left w:val="none" w:sz="0" w:space="0" w:color="auto"/>
        <w:bottom w:val="none" w:sz="0" w:space="0" w:color="auto"/>
        <w:right w:val="none" w:sz="0" w:space="0" w:color="auto"/>
      </w:divBdr>
    </w:div>
    <w:div w:id="1871990227">
      <w:bodyDiv w:val="1"/>
      <w:marLeft w:val="0"/>
      <w:marRight w:val="0"/>
      <w:marTop w:val="0"/>
      <w:marBottom w:val="0"/>
      <w:divBdr>
        <w:top w:val="none" w:sz="0" w:space="0" w:color="auto"/>
        <w:left w:val="none" w:sz="0" w:space="0" w:color="auto"/>
        <w:bottom w:val="none" w:sz="0" w:space="0" w:color="auto"/>
        <w:right w:val="none" w:sz="0" w:space="0" w:color="auto"/>
      </w:divBdr>
    </w:div>
    <w:div w:id="1890266911">
      <w:bodyDiv w:val="1"/>
      <w:marLeft w:val="0"/>
      <w:marRight w:val="0"/>
      <w:marTop w:val="0"/>
      <w:marBottom w:val="0"/>
      <w:divBdr>
        <w:top w:val="none" w:sz="0" w:space="0" w:color="auto"/>
        <w:left w:val="none" w:sz="0" w:space="0" w:color="auto"/>
        <w:bottom w:val="none" w:sz="0" w:space="0" w:color="auto"/>
        <w:right w:val="none" w:sz="0" w:space="0" w:color="auto"/>
      </w:divBdr>
    </w:div>
    <w:div w:id="19261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v.or.au" TargetMode="External"/><Relationship Id="rId4" Type="http://schemas.openxmlformats.org/officeDocument/2006/relationships/settings" Target="settings.xml"/><Relationship Id="rId9" Type="http://schemas.openxmlformats.org/officeDocument/2006/relationships/hyperlink" Target="mailto:careers@grv.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9EA7-89A8-46E2-85F1-42A7A1E1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Oakton Services Pty Ltd</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Santos</dc:creator>
  <cp:lastModifiedBy>Joe Ruggiero</cp:lastModifiedBy>
  <cp:revision>2</cp:revision>
  <cp:lastPrinted>2012-08-07T01:39:00Z</cp:lastPrinted>
  <dcterms:created xsi:type="dcterms:W3CDTF">2017-01-12T21:37:00Z</dcterms:created>
  <dcterms:modified xsi:type="dcterms:W3CDTF">2017-01-12T21:37:00Z</dcterms:modified>
</cp:coreProperties>
</file>